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40A1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关于办理第三代社保卡的通知</w:t>
      </w:r>
    </w:p>
    <w:p w14:paraId="2C1CE884">
      <w:pPr>
        <w:ind w:firstLine="560" w:firstLineChars="200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根据国家人社部规定，第二代社保卡即将到期，</w:t>
      </w:r>
      <w:r>
        <w:rPr>
          <w:rFonts w:hint="eastAsia" w:ascii="宋体" w:hAnsi="宋体"/>
          <w:sz w:val="28"/>
          <w:szCs w:val="28"/>
        </w:rPr>
        <w:t>为</w:t>
      </w:r>
      <w:r>
        <w:rPr>
          <w:rFonts w:hint="eastAsia" w:ascii="宋体" w:hAnsi="宋体"/>
          <w:sz w:val="28"/>
          <w:szCs w:val="28"/>
          <w:lang w:val="en-US" w:eastAsia="zh-CN"/>
        </w:rPr>
        <w:t>不影响社保卡业务的正常进行，</w:t>
      </w:r>
      <w:r>
        <w:rPr>
          <w:rFonts w:hint="eastAsia" w:ascii="宋体" w:hAnsi="宋体"/>
          <w:sz w:val="28"/>
          <w:szCs w:val="28"/>
        </w:rPr>
        <w:t>方便教职工办理升级，</w:t>
      </w:r>
      <w:r>
        <w:rPr>
          <w:rFonts w:hint="eastAsia" w:ascii="宋体" w:hAnsi="宋体"/>
          <w:sz w:val="28"/>
          <w:szCs w:val="28"/>
          <w:lang w:val="en-US" w:eastAsia="zh-CN"/>
        </w:rPr>
        <w:t>计财处联系建行丽正门支行为教职工更换第三代社保卡。第三代社保卡相较之前安全性更高、功能更强大</w:t>
      </w:r>
      <w:r>
        <w:rPr>
          <w:rFonts w:hint="eastAsia" w:ascii="宋体" w:hAnsi="宋体"/>
          <w:sz w:val="28"/>
          <w:szCs w:val="28"/>
          <w:lang w:eastAsia="zh-CN"/>
        </w:rPr>
        <w:t>（卡面上显示“发卡日期”的是</w:t>
      </w:r>
      <w:r>
        <w:rPr>
          <w:rFonts w:hint="eastAsia" w:ascii="宋体" w:hAnsi="宋体"/>
          <w:sz w:val="28"/>
          <w:szCs w:val="28"/>
          <w:lang w:val="en-US" w:eastAsia="zh-CN"/>
        </w:rPr>
        <w:t>第</w:t>
      </w:r>
      <w:r>
        <w:rPr>
          <w:rFonts w:hint="eastAsia" w:ascii="宋体" w:hAnsi="宋体"/>
          <w:sz w:val="28"/>
          <w:szCs w:val="28"/>
          <w:lang w:eastAsia="zh-CN"/>
        </w:rPr>
        <w:t>三代</w:t>
      </w:r>
      <w:r>
        <w:rPr>
          <w:rFonts w:hint="eastAsia" w:ascii="宋体" w:hAnsi="宋体"/>
          <w:sz w:val="28"/>
          <w:szCs w:val="28"/>
          <w:lang w:val="en-US" w:eastAsia="zh-CN"/>
        </w:rPr>
        <w:t>社保卡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于</w:t>
      </w:r>
      <w:r>
        <w:rPr>
          <w:rFonts w:hint="eastAsia" w:ascii="宋体" w:hAnsi="宋体"/>
          <w:sz w:val="28"/>
          <w:szCs w:val="28"/>
          <w:lang w:eastAsia="zh-CN"/>
        </w:rPr>
        <w:t>2020年以后</w:t>
      </w:r>
      <w:r>
        <w:rPr>
          <w:rFonts w:hint="eastAsia" w:ascii="宋体" w:hAnsi="宋体"/>
          <w:sz w:val="28"/>
          <w:szCs w:val="28"/>
          <w:lang w:val="en-US" w:eastAsia="zh-CN"/>
        </w:rPr>
        <w:t>办理</w:t>
      </w:r>
      <w:r>
        <w:rPr>
          <w:rFonts w:hint="eastAsia" w:ascii="宋体" w:hAnsi="宋体"/>
          <w:sz w:val="28"/>
          <w:szCs w:val="28"/>
          <w:lang w:eastAsia="zh-CN"/>
        </w:rPr>
        <w:t>；显示“有效期”的是</w:t>
      </w:r>
      <w:r>
        <w:rPr>
          <w:rFonts w:hint="eastAsia" w:ascii="宋体" w:hAnsi="宋体"/>
          <w:sz w:val="28"/>
          <w:szCs w:val="28"/>
          <w:lang w:val="en-US" w:eastAsia="zh-CN"/>
        </w:rPr>
        <w:t>第</w:t>
      </w:r>
      <w:r>
        <w:rPr>
          <w:rFonts w:hint="eastAsia" w:ascii="宋体" w:hAnsi="宋体"/>
          <w:sz w:val="28"/>
          <w:szCs w:val="28"/>
          <w:lang w:eastAsia="zh-CN"/>
        </w:rPr>
        <w:t>二代</w:t>
      </w:r>
      <w:r>
        <w:rPr>
          <w:rFonts w:hint="eastAsia" w:ascii="宋体" w:hAnsi="宋体"/>
          <w:sz w:val="28"/>
          <w:szCs w:val="28"/>
          <w:lang w:val="en-US" w:eastAsia="zh-CN"/>
        </w:rPr>
        <w:t>社保卡</w:t>
      </w:r>
      <w:r>
        <w:rPr>
          <w:rFonts w:hint="eastAsia" w:ascii="宋体" w:hAnsi="宋体"/>
          <w:sz w:val="28"/>
          <w:szCs w:val="28"/>
          <w:lang w:eastAsia="zh-CN"/>
        </w:rPr>
        <w:t>）。</w:t>
      </w:r>
      <w:bookmarkStart w:id="0" w:name="_GoBack"/>
      <w:bookmarkEnd w:id="0"/>
      <w:r>
        <w:rPr>
          <w:rFonts w:hint="eastAsia" w:ascii="宋体" w:hAnsi="宋体"/>
          <w:sz w:val="28"/>
          <w:szCs w:val="28"/>
          <w:lang w:val="en-US" w:eastAsia="zh-CN"/>
        </w:rPr>
        <w:t>教</w:t>
      </w:r>
      <w:r>
        <w:rPr>
          <w:rFonts w:hint="eastAsia" w:ascii="宋体" w:hAnsi="宋体"/>
          <w:sz w:val="28"/>
          <w:szCs w:val="28"/>
        </w:rPr>
        <w:t>职工自愿办理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 w14:paraId="1A3DC95B">
      <w:pPr>
        <w:ind w:firstLine="560" w:firstLineChars="200"/>
        <w:rPr>
          <w:rFonts w:hint="default" w:ascii="宋体" w:hAnsi="宋体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新卡办完后，银行直接将新卡号推送到社保局，社保账户的余额自动转到新卡里，社保账户密码不变，社保卡可直接使用；社保卡银行账户里的存款需要自助转到新卡，待银行账户激活后，银行账户方可正常交易。</w:t>
      </w:r>
      <w:r>
        <w:rPr>
          <w:rFonts w:hint="eastAsia" w:ascii="宋体" w:hAnsi="宋体"/>
          <w:sz w:val="28"/>
          <w:szCs w:val="28"/>
        </w:rPr>
        <w:t>新社保卡办理完毕</w:t>
      </w:r>
      <w:r>
        <w:rPr>
          <w:rFonts w:hint="eastAsia" w:ascii="宋体" w:hAnsi="宋体"/>
          <w:sz w:val="28"/>
          <w:szCs w:val="28"/>
          <w:lang w:val="en-US" w:eastAsia="zh-CN"/>
        </w:rPr>
        <w:t>后</w: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计财处将联系建行丽正门支行，</w:t>
      </w:r>
      <w:r>
        <w:rPr>
          <w:rFonts w:hint="eastAsia" w:ascii="宋体" w:hAnsi="宋体"/>
          <w:sz w:val="28"/>
          <w:szCs w:val="28"/>
        </w:rPr>
        <w:t>到学校现场为教职工激活社保卡银行账户。</w:t>
      </w:r>
      <w:r>
        <w:rPr>
          <w:rFonts w:hint="eastAsia" w:ascii="宋体" w:hAnsi="宋体"/>
          <w:sz w:val="28"/>
          <w:szCs w:val="28"/>
          <w:lang w:val="en-US" w:eastAsia="zh-CN"/>
        </w:rPr>
        <w:t>待</w:t>
      </w:r>
      <w:r>
        <w:rPr>
          <w:rFonts w:hint="eastAsia" w:ascii="宋体" w:hAnsi="宋体"/>
          <w:sz w:val="28"/>
          <w:szCs w:val="28"/>
        </w:rPr>
        <w:t>新卡正常使用后，旧卡再</w:t>
      </w:r>
      <w:r>
        <w:rPr>
          <w:rFonts w:hint="eastAsia" w:ascii="宋体" w:hAnsi="宋体"/>
          <w:sz w:val="28"/>
          <w:szCs w:val="28"/>
          <w:lang w:val="en-US" w:eastAsia="zh-CN"/>
        </w:rPr>
        <w:t>行</w:t>
      </w:r>
      <w:r>
        <w:rPr>
          <w:rFonts w:hint="eastAsia" w:ascii="宋体" w:hAnsi="宋体"/>
          <w:sz w:val="28"/>
          <w:szCs w:val="28"/>
        </w:rPr>
        <w:t>销户。</w:t>
      </w:r>
      <w:r>
        <w:rPr>
          <w:rFonts w:hint="eastAsia" w:ascii="宋体" w:hAnsi="宋体"/>
          <w:sz w:val="28"/>
          <w:szCs w:val="28"/>
          <w:lang w:val="en-US" w:eastAsia="zh-CN"/>
        </w:rPr>
        <w:t>目前，首次更换第三代社保卡有机会参加银行“开卡激活礼”活动，享受30元微信立减金；女性50（含）-55（不含），男性55（含）-60（不含）额外还能参加“社保卡金色年华礼”活动，额外再领30元（具体以银行解释为准）。</w:t>
      </w:r>
    </w:p>
    <w:p w14:paraId="61EDB633">
      <w:pPr>
        <w:ind w:firstLine="560" w:firstLineChars="200"/>
        <w:rPr>
          <w:rFonts w:hint="eastAsia" w:ascii="宋体" w:hAnsi="宋体"/>
          <w:color w:val="FF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有需要办理</w:t>
      </w:r>
      <w:r>
        <w:rPr>
          <w:rFonts w:hint="eastAsia" w:ascii="宋体" w:hAnsi="宋体"/>
          <w:sz w:val="28"/>
          <w:szCs w:val="28"/>
          <w:lang w:val="en-US" w:eastAsia="zh-CN"/>
        </w:rPr>
        <w:t>第三代</w:t>
      </w:r>
      <w:r>
        <w:rPr>
          <w:rFonts w:hint="eastAsia" w:ascii="宋体" w:hAnsi="宋体"/>
          <w:sz w:val="28"/>
          <w:szCs w:val="28"/>
        </w:rPr>
        <w:t>社保卡的老师须提供身份证正、反面复印件，复印件上写明部门院系和手机号，并标注“身份证复印件仅用于办理社保卡”。</w:t>
      </w:r>
      <w:r>
        <w:rPr>
          <w:rFonts w:hint="eastAsia" w:ascii="宋体" w:hAnsi="宋体"/>
          <w:sz w:val="28"/>
          <w:szCs w:val="28"/>
          <w:lang w:val="en-US" w:eastAsia="zh-CN"/>
        </w:rPr>
        <w:t>并</w:t>
      </w:r>
      <w:r>
        <w:rPr>
          <w:rFonts w:hint="eastAsia" w:ascii="宋体" w:hAnsi="宋体"/>
          <w:sz w:val="28"/>
          <w:szCs w:val="28"/>
        </w:rPr>
        <w:t>以部门为单位，填写“承德医学院办理</w:t>
      </w:r>
      <w:r>
        <w:rPr>
          <w:rFonts w:hint="eastAsia" w:ascii="宋体" w:hAnsi="宋体"/>
          <w:sz w:val="28"/>
          <w:szCs w:val="28"/>
          <w:lang w:val="en-US" w:eastAsia="zh-CN"/>
        </w:rPr>
        <w:t>第</w:t>
      </w:r>
      <w:r>
        <w:rPr>
          <w:rFonts w:hint="eastAsia" w:ascii="宋体" w:hAnsi="宋体"/>
          <w:sz w:val="28"/>
          <w:szCs w:val="28"/>
        </w:rPr>
        <w:t>三代社保卡人员信息</w:t>
      </w:r>
      <w:r>
        <w:rPr>
          <w:rFonts w:hint="eastAsia" w:ascii="宋体" w:hAnsi="宋体"/>
          <w:sz w:val="28"/>
          <w:szCs w:val="28"/>
          <w:lang w:val="en-US" w:eastAsia="zh-CN"/>
        </w:rPr>
        <w:t>统计</w:t>
      </w:r>
      <w:r>
        <w:rPr>
          <w:rFonts w:hint="eastAsia" w:ascii="宋体" w:hAnsi="宋体"/>
          <w:sz w:val="28"/>
          <w:szCs w:val="28"/>
        </w:rPr>
        <w:t>表”，电子版信息表以“**部门--承德医学院办理</w:t>
      </w:r>
      <w:r>
        <w:rPr>
          <w:rFonts w:hint="eastAsia" w:ascii="宋体" w:hAnsi="宋体"/>
          <w:sz w:val="28"/>
          <w:szCs w:val="28"/>
          <w:lang w:val="en-US" w:eastAsia="zh-CN"/>
        </w:rPr>
        <w:t>第</w:t>
      </w:r>
      <w:r>
        <w:rPr>
          <w:rFonts w:hint="eastAsia" w:ascii="宋体" w:hAnsi="宋体"/>
          <w:sz w:val="28"/>
          <w:szCs w:val="28"/>
        </w:rPr>
        <w:t>三代社保卡人员信息</w:t>
      </w:r>
      <w:r>
        <w:rPr>
          <w:rFonts w:hint="eastAsia" w:ascii="宋体" w:hAnsi="宋体"/>
          <w:sz w:val="28"/>
          <w:szCs w:val="28"/>
          <w:lang w:val="en-US" w:eastAsia="zh-CN"/>
        </w:rPr>
        <w:t>统计</w:t>
      </w:r>
      <w:r>
        <w:rPr>
          <w:rFonts w:hint="eastAsia" w:ascii="宋体" w:hAnsi="宋体"/>
          <w:sz w:val="28"/>
          <w:szCs w:val="28"/>
        </w:rPr>
        <w:t>表”命名发送至邮</w:t>
      </w:r>
      <w:r>
        <w:rPr>
          <w:rFonts w:hint="eastAsia" w:ascii="宋体" w:hAnsi="宋体"/>
          <w:color w:val="auto"/>
          <w:sz w:val="28"/>
          <w:szCs w:val="28"/>
        </w:rPr>
        <w:t>箱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734607596</w:t>
      </w:r>
      <w:r>
        <w:rPr>
          <w:rFonts w:hint="eastAsia" w:ascii="宋体" w:hAnsi="宋体"/>
          <w:color w:val="auto"/>
          <w:sz w:val="28"/>
          <w:szCs w:val="28"/>
        </w:rPr>
        <w:t>@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qq.</w:t>
      </w:r>
      <w:r>
        <w:rPr>
          <w:rFonts w:hint="eastAsia" w:ascii="宋体" w:hAnsi="宋体"/>
          <w:color w:val="auto"/>
          <w:sz w:val="28"/>
          <w:szCs w:val="28"/>
        </w:rPr>
        <w:t>com。身份</w:t>
      </w:r>
      <w:r>
        <w:rPr>
          <w:rFonts w:hint="eastAsia" w:ascii="宋体" w:hAnsi="宋体"/>
          <w:sz w:val="28"/>
          <w:szCs w:val="28"/>
        </w:rPr>
        <w:t>证复印件</w:t>
      </w:r>
      <w:r>
        <w:rPr>
          <w:rFonts w:hint="eastAsia" w:ascii="宋体" w:hAnsi="宋体"/>
          <w:color w:val="auto"/>
          <w:sz w:val="28"/>
          <w:szCs w:val="28"/>
        </w:rPr>
        <w:t>请于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color w:val="auto"/>
          <w:sz w:val="28"/>
          <w:szCs w:val="28"/>
        </w:rPr>
        <w:t>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13</w:t>
      </w:r>
      <w:r>
        <w:rPr>
          <w:rFonts w:hint="eastAsia" w:ascii="宋体" w:hAnsi="宋体"/>
          <w:color w:val="auto"/>
          <w:sz w:val="28"/>
          <w:szCs w:val="28"/>
        </w:rPr>
        <w:t>日（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下周四</w:t>
      </w:r>
      <w:r>
        <w:rPr>
          <w:rFonts w:hint="eastAsia" w:ascii="宋体" w:hAnsi="宋体"/>
          <w:color w:val="auto"/>
          <w:sz w:val="28"/>
          <w:szCs w:val="28"/>
        </w:rPr>
        <w:t>）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下班前</w:t>
      </w:r>
      <w:r>
        <w:rPr>
          <w:rFonts w:hint="eastAsia" w:ascii="宋体" w:hAnsi="宋体"/>
          <w:color w:val="auto"/>
          <w:sz w:val="28"/>
          <w:szCs w:val="28"/>
        </w:rPr>
        <w:t>送至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计财处426</w:t>
      </w:r>
      <w:r>
        <w:rPr>
          <w:rFonts w:hint="eastAsia" w:ascii="宋体" w:hAnsi="宋体"/>
          <w:color w:val="auto"/>
          <w:sz w:val="28"/>
          <w:szCs w:val="28"/>
        </w:rPr>
        <w:t>室。</w:t>
      </w:r>
    </w:p>
    <w:p w14:paraId="3070F330">
      <w:pPr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学校联系人：</w:t>
      </w:r>
      <w:r>
        <w:rPr>
          <w:rFonts w:hint="eastAsia" w:ascii="宋体" w:hAnsi="宋体"/>
          <w:sz w:val="28"/>
          <w:szCs w:val="28"/>
          <w:lang w:val="en-US" w:eastAsia="zh-CN"/>
        </w:rPr>
        <w:t>张  旭</w:t>
      </w:r>
      <w:r>
        <w:rPr>
          <w:rFonts w:hint="eastAsia" w:ascii="宋体" w:hAnsi="宋体"/>
          <w:sz w:val="28"/>
          <w:szCs w:val="28"/>
        </w:rPr>
        <w:t xml:space="preserve">    联系电话：</w:t>
      </w:r>
      <w:r>
        <w:rPr>
          <w:rFonts w:hint="eastAsia" w:ascii="宋体" w:hAnsi="宋体"/>
          <w:sz w:val="28"/>
          <w:szCs w:val="28"/>
          <w:lang w:val="en-US" w:eastAsia="zh-CN"/>
        </w:rPr>
        <w:t>2290787</w:t>
      </w:r>
    </w:p>
    <w:p w14:paraId="782BFAB4">
      <w:pPr>
        <w:ind w:firstLine="560" w:firstLineChars="20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银行联系人：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郑立华</w:t>
      </w:r>
      <w:r>
        <w:rPr>
          <w:rFonts w:hint="eastAsia" w:ascii="宋体" w:hAnsi="宋体"/>
          <w:color w:val="auto"/>
          <w:sz w:val="28"/>
          <w:szCs w:val="28"/>
        </w:rPr>
        <w:t xml:space="preserve">    联系电话：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15903140555</w:t>
      </w:r>
      <w:r>
        <w:rPr>
          <w:rFonts w:ascii="宋体" w:hAnsi="宋体"/>
          <w:color w:val="auto"/>
          <w:sz w:val="28"/>
          <w:szCs w:val="28"/>
        </w:rPr>
        <w:t xml:space="preserve"> </w:t>
      </w:r>
    </w:p>
    <w:sectPr>
      <w:pgSz w:w="11906" w:h="16838"/>
      <w:pgMar w:top="1213" w:right="1519" w:bottom="1043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zMTBkZWRhMjIwMGUwMjAxM2U5NjNmNDA1NWI2YjEifQ=="/>
  </w:docVars>
  <w:rsids>
    <w:rsidRoot w:val="00000000"/>
    <w:rsid w:val="02267D88"/>
    <w:rsid w:val="0A147C71"/>
    <w:rsid w:val="0C6F0349"/>
    <w:rsid w:val="0D00091C"/>
    <w:rsid w:val="15DB4B1A"/>
    <w:rsid w:val="15F80BFE"/>
    <w:rsid w:val="18842A0F"/>
    <w:rsid w:val="20012DA5"/>
    <w:rsid w:val="267E1BFF"/>
    <w:rsid w:val="296C40A6"/>
    <w:rsid w:val="2C6B3A80"/>
    <w:rsid w:val="2FF71F90"/>
    <w:rsid w:val="345E3ECA"/>
    <w:rsid w:val="36C8363D"/>
    <w:rsid w:val="3B27770B"/>
    <w:rsid w:val="3C592093"/>
    <w:rsid w:val="3DEB362F"/>
    <w:rsid w:val="3F801E02"/>
    <w:rsid w:val="409940E6"/>
    <w:rsid w:val="46AE5E8B"/>
    <w:rsid w:val="49BE2A0A"/>
    <w:rsid w:val="4B751DCD"/>
    <w:rsid w:val="52DD2A0A"/>
    <w:rsid w:val="5745258D"/>
    <w:rsid w:val="588A15E9"/>
    <w:rsid w:val="59064871"/>
    <w:rsid w:val="59614164"/>
    <w:rsid w:val="5C9D0E52"/>
    <w:rsid w:val="5E0D2339"/>
    <w:rsid w:val="63C44AFA"/>
    <w:rsid w:val="6ABC68A9"/>
    <w:rsid w:val="6BBA5C25"/>
    <w:rsid w:val="6E2B4666"/>
    <w:rsid w:val="6E3B360C"/>
    <w:rsid w:val="6FCD39B5"/>
    <w:rsid w:val="75846444"/>
    <w:rsid w:val="7D54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593</Words>
  <Characters>640</Characters>
  <Lines>0</Lines>
  <Paragraphs>0</Paragraphs>
  <TotalTime>4</TotalTime>
  <ScaleCrop>false</ScaleCrop>
  <LinksUpToDate>false</LinksUpToDate>
  <CharactersWithSpaces>651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2025-02-28T06:53:00Z</dcterms:created>
  <dc:creator>Administrator</dc:creator>
  <cp:lastModifiedBy>张旭</cp:lastModifiedBy>
  <dcterms:modified xsi:type="dcterms:W3CDTF">2025-03-06T00:57:00Z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2504D3D780DA420E9AF9A9B2A3A71017_12</vt:lpwstr>
  </property>
</Properties>
</file>